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C65" w:rsidRDefault="004057DD" w:rsidP="00D24C65">
      <w:pPr>
        <w:jc w:val="center"/>
      </w:pPr>
      <w:r>
        <w:t>ZİRAAT BANKASI AKAY</w:t>
      </w:r>
      <w:r w:rsidR="00D24C65">
        <w:t xml:space="preserve"> ŞUBESİ</w:t>
      </w:r>
      <w:r w:rsidR="00074B65">
        <w:t>NE</w:t>
      </w:r>
    </w:p>
    <w:p w:rsidR="00E3057E" w:rsidRDefault="00D24C65" w:rsidP="00074B65">
      <w:pPr>
        <w:ind w:firstLine="708"/>
        <w:jc w:val="both"/>
      </w:pPr>
      <w:r>
        <w:t xml:space="preserve">Dernek Tüzüğüne göre üyeliğim gereğince ödemeyi taahhüt ettiğim </w:t>
      </w:r>
      <w:r w:rsidR="004057DD">
        <w:t>ü</w:t>
      </w:r>
      <w:r>
        <w:t xml:space="preserve">yelik aidat tutarının </w:t>
      </w:r>
      <w:r w:rsidR="004057DD">
        <w:t xml:space="preserve">Ziraat Bankası Akay Şubesinde </w:t>
      </w:r>
      <w:r>
        <w:t>bulunan maaş hesabımdan ya da buna bağlı kredili mevduat/ek/esnek/avans hesabımdan (üyeliğe giriş tarihi itibariyle ve üyeliğim devam ettiğince) her ayın 15’inde alınarak tahsil edilmesini ve Maliye Uzmanları Derneği’nin hesabına yatırılmasını onaylıyorum</w:t>
      </w:r>
      <w:proofErr w:type="gramStart"/>
      <w:r w:rsidR="00D9495B">
        <w:t>……..</w:t>
      </w:r>
      <w:proofErr w:type="gramEnd"/>
      <w:r w:rsidR="00D9495B">
        <w:t>/………/……………</w:t>
      </w:r>
    </w:p>
    <w:p w:rsidR="00D24C65" w:rsidRDefault="00D24C65" w:rsidP="00D24C65">
      <w:pPr>
        <w:ind w:firstLine="708"/>
      </w:pPr>
    </w:p>
    <w:p w:rsidR="00D9495B" w:rsidRDefault="00D9495B" w:rsidP="00D9495B">
      <w:pPr>
        <w:ind w:firstLine="708"/>
        <w:jc w:val="right"/>
      </w:pPr>
      <w:bookmarkStart w:id="0" w:name="_GoBack"/>
      <w:bookmarkEnd w:id="0"/>
    </w:p>
    <w:p w:rsidR="00D9495B" w:rsidRDefault="00D9495B" w:rsidP="00D9495B">
      <w:pPr>
        <w:ind w:firstLine="708"/>
        <w:jc w:val="right"/>
      </w:pPr>
      <w:r>
        <w:t>Hazine ve Maliye Uzmanı / Uzman Yardımcısı</w:t>
      </w:r>
    </w:p>
    <w:tbl>
      <w:tblPr>
        <w:tblStyle w:val="TabloKlavuzu"/>
        <w:tblW w:w="9042" w:type="dxa"/>
        <w:tblLook w:val="04A0" w:firstRow="1" w:lastRow="0" w:firstColumn="1" w:lastColumn="0" w:noHBand="0" w:noVBand="1"/>
      </w:tblPr>
      <w:tblGrid>
        <w:gridCol w:w="1838"/>
        <w:gridCol w:w="3402"/>
        <w:gridCol w:w="3802"/>
      </w:tblGrid>
      <w:tr w:rsidR="00D9495B" w:rsidTr="00CF56C7">
        <w:trPr>
          <w:trHeight w:val="329"/>
        </w:trPr>
        <w:tc>
          <w:tcPr>
            <w:tcW w:w="1838" w:type="dxa"/>
          </w:tcPr>
          <w:p w:rsidR="00D9495B" w:rsidRPr="00055DF0" w:rsidRDefault="00D9495B" w:rsidP="00CF56C7">
            <w:pPr>
              <w:jc w:val="center"/>
              <w:rPr>
                <w:b/>
                <w:sz w:val="24"/>
              </w:rPr>
            </w:pPr>
            <w:r w:rsidRPr="00055DF0">
              <w:rPr>
                <w:b/>
                <w:sz w:val="24"/>
              </w:rPr>
              <w:t>T.C. Kimlik No</w:t>
            </w:r>
          </w:p>
        </w:tc>
        <w:tc>
          <w:tcPr>
            <w:tcW w:w="3402" w:type="dxa"/>
          </w:tcPr>
          <w:p w:rsidR="00D9495B" w:rsidRPr="00055DF0" w:rsidRDefault="00D9495B" w:rsidP="00CF56C7">
            <w:pPr>
              <w:jc w:val="center"/>
              <w:rPr>
                <w:b/>
                <w:sz w:val="24"/>
              </w:rPr>
            </w:pPr>
            <w:r w:rsidRPr="00055DF0">
              <w:rPr>
                <w:b/>
                <w:sz w:val="24"/>
              </w:rPr>
              <w:t>Ad-</w:t>
            </w:r>
            <w:proofErr w:type="spellStart"/>
            <w:r w:rsidRPr="00055DF0">
              <w:rPr>
                <w:b/>
                <w:sz w:val="24"/>
              </w:rPr>
              <w:t>Soyad</w:t>
            </w:r>
            <w:proofErr w:type="spellEnd"/>
          </w:p>
        </w:tc>
        <w:tc>
          <w:tcPr>
            <w:tcW w:w="3802" w:type="dxa"/>
          </w:tcPr>
          <w:p w:rsidR="00D9495B" w:rsidRPr="00055DF0" w:rsidRDefault="00D9495B" w:rsidP="00CF56C7">
            <w:pPr>
              <w:jc w:val="center"/>
              <w:rPr>
                <w:b/>
                <w:sz w:val="24"/>
              </w:rPr>
            </w:pPr>
            <w:r w:rsidRPr="00055DF0">
              <w:rPr>
                <w:b/>
                <w:sz w:val="24"/>
              </w:rPr>
              <w:t>İBAN Numarası</w:t>
            </w:r>
          </w:p>
        </w:tc>
      </w:tr>
      <w:tr w:rsidR="00D9495B" w:rsidTr="00CF56C7">
        <w:trPr>
          <w:trHeight w:val="310"/>
        </w:trPr>
        <w:tc>
          <w:tcPr>
            <w:tcW w:w="1838" w:type="dxa"/>
          </w:tcPr>
          <w:p w:rsidR="00D9495B" w:rsidRDefault="00D9495B" w:rsidP="00CF56C7">
            <w:pPr>
              <w:jc w:val="center"/>
            </w:pPr>
          </w:p>
        </w:tc>
        <w:tc>
          <w:tcPr>
            <w:tcW w:w="3402" w:type="dxa"/>
          </w:tcPr>
          <w:p w:rsidR="00D9495B" w:rsidRDefault="00D9495B" w:rsidP="00CF56C7">
            <w:pPr>
              <w:spacing w:after="120"/>
              <w:ind w:right="141" w:firstLine="708"/>
            </w:pPr>
          </w:p>
        </w:tc>
        <w:tc>
          <w:tcPr>
            <w:tcW w:w="3802" w:type="dxa"/>
          </w:tcPr>
          <w:p w:rsidR="00D9495B" w:rsidRDefault="00D9495B" w:rsidP="00CF56C7">
            <w:r w:rsidRPr="00C94601">
              <w:t>TR</w:t>
            </w:r>
            <w:r>
              <w:t>…</w:t>
            </w:r>
          </w:p>
        </w:tc>
      </w:tr>
    </w:tbl>
    <w:p w:rsidR="00D9495B" w:rsidRPr="00D24C65" w:rsidRDefault="00D9495B" w:rsidP="00D9495B">
      <w:pPr>
        <w:ind w:firstLine="708"/>
      </w:pPr>
    </w:p>
    <w:p w:rsidR="00D24C65" w:rsidRPr="00D24C65" w:rsidRDefault="00D24C65" w:rsidP="00D24C65">
      <w:pPr>
        <w:ind w:firstLine="708"/>
      </w:pPr>
    </w:p>
    <w:sectPr w:rsidR="00D24C65" w:rsidRPr="00D24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65"/>
    <w:rsid w:val="00074B65"/>
    <w:rsid w:val="004057DD"/>
    <w:rsid w:val="00A83874"/>
    <w:rsid w:val="00D24C65"/>
    <w:rsid w:val="00D9495B"/>
    <w:rsid w:val="00E3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6C6"/>
  <w15:chartTrackingRefBased/>
  <w15:docId w15:val="{733D67B2-51EB-42A2-B190-E026FE0B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4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HMB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Yakup Kazan</dc:creator>
  <cp:keywords/>
  <dc:description/>
  <cp:lastModifiedBy>Serkan Güney</cp:lastModifiedBy>
  <cp:revision>5</cp:revision>
  <dcterms:created xsi:type="dcterms:W3CDTF">2021-12-16T07:24:00Z</dcterms:created>
  <dcterms:modified xsi:type="dcterms:W3CDTF">2022-05-10T13:34:00Z</dcterms:modified>
</cp:coreProperties>
</file>